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13B" w:rsidRPr="00CD513B" w:rsidRDefault="00CD513B" w:rsidP="00CD513B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CD513B">
        <w:rPr>
          <w:rFonts w:ascii="Arial" w:eastAsia="MS Mincho" w:hAnsi="Arial"/>
          <w:b/>
          <w:noProof/>
          <w:sz w:val="24"/>
        </w:rPr>
        <w:t>3GPP TSG-</w:t>
      </w:r>
      <w:r w:rsidRPr="00CD513B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CD513B">
        <w:rPr>
          <w:rFonts w:ascii="Arial" w:eastAsia="MS Mincho" w:hAnsi="Arial"/>
          <w:b/>
          <w:noProof/>
          <w:sz w:val="24"/>
        </w:rPr>
        <w:t xml:space="preserve"> Meetin</w:t>
      </w:r>
      <w:r w:rsidRPr="00CD513B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804792">
        <w:rPr>
          <w:rFonts w:ascii="Arial" w:eastAsia="MS Mincho" w:hAnsi="Arial"/>
          <w:b/>
          <w:noProof/>
          <w:sz w:val="24"/>
          <w:lang w:eastAsia="zh-CN"/>
        </w:rPr>
        <w:t>1bis</w:t>
      </w:r>
      <w:r w:rsidRPr="00CD513B">
        <w:rPr>
          <w:rFonts w:ascii="Arial" w:eastAsia="MS Mincho" w:hAnsi="Arial"/>
          <w:b/>
          <w:noProof/>
          <w:sz w:val="24"/>
          <w:lang w:eastAsia="zh-CN"/>
        </w:rPr>
        <w:t>-e</w:t>
      </w:r>
      <w:r w:rsidRPr="00CD513B">
        <w:rPr>
          <w:rFonts w:ascii="Arial" w:eastAsia="MS Mincho" w:hAnsi="Arial" w:cs="Arial"/>
          <w:b/>
          <w:noProof/>
          <w:sz w:val="24"/>
          <w:szCs w:val="24"/>
        </w:rPr>
        <w:tab/>
      </w:r>
      <w:r w:rsidR="004B050C" w:rsidRPr="004B050C">
        <w:rPr>
          <w:rFonts w:ascii="Arial" w:eastAsia="宋体" w:hAnsi="Arial" w:cs="Arial"/>
          <w:b/>
          <w:noProof/>
          <w:sz w:val="24"/>
          <w:szCs w:val="24"/>
          <w:lang w:eastAsia="zh-CN"/>
        </w:rPr>
        <w:t>R4-2201007</w:t>
      </w:r>
      <w:bookmarkStart w:id="2" w:name="_GoBack"/>
      <w:bookmarkEnd w:id="2"/>
    </w:p>
    <w:bookmarkEnd w:id="0"/>
    <w:p w:rsidR="00CD513B" w:rsidRPr="00CD513B" w:rsidRDefault="00CD513B" w:rsidP="00CD513B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CD513B">
        <w:rPr>
          <w:rFonts w:ascii="Arial" w:eastAsia="MS Mincho" w:hAnsi="Arial"/>
          <w:b/>
          <w:noProof/>
          <w:sz w:val="24"/>
        </w:rPr>
        <w:t>Electronic Meeting, 17</w:t>
      </w:r>
      <w:r w:rsidRPr="00CD513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CD513B">
        <w:rPr>
          <w:rFonts w:ascii="Arial" w:eastAsia="MS Mincho" w:hAnsi="Arial"/>
          <w:b/>
          <w:noProof/>
          <w:sz w:val="24"/>
        </w:rPr>
        <w:t xml:space="preserve"> - 25</w:t>
      </w:r>
      <w:r w:rsidRPr="00CD513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CD513B">
        <w:rPr>
          <w:rFonts w:ascii="Arial" w:eastAsia="MS Mincho" w:hAnsi="Arial"/>
          <w:b/>
          <w:noProof/>
          <w:sz w:val="24"/>
        </w:rPr>
        <w:t xml:space="preserve"> Jan, 2022</w:t>
      </w:r>
    </w:p>
    <w:bookmarkEnd w:id="1"/>
    <w:p w:rsidR="00D46BD4" w:rsidRPr="00CD513B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6F547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944592" w:rsidRPr="00944592">
        <w:rPr>
          <w:rFonts w:ascii="Arial" w:hAnsi="Arial"/>
          <w:sz w:val="24"/>
          <w:lang w:val="en-US" w:eastAsia="zh-CN"/>
        </w:rPr>
        <w:t>Discussion on PUSCH with UL timing adjustment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B11A0">
        <w:rPr>
          <w:rFonts w:ascii="Arial" w:hAnsi="Arial"/>
          <w:sz w:val="24"/>
          <w:lang w:val="pt-BR"/>
        </w:rPr>
        <w:tab/>
      </w:r>
      <w:r w:rsidR="00CD513B">
        <w:rPr>
          <w:rFonts w:ascii="Arial" w:hAnsi="Arial"/>
          <w:sz w:val="24"/>
          <w:lang w:val="pt-BR"/>
        </w:rPr>
        <w:t>6.9.5.3.2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7009CC" w:rsidRPr="004B565E" w:rsidRDefault="007009CC" w:rsidP="007009CC">
      <w:pPr>
        <w:rPr>
          <w:lang w:val="en-US" w:eastAsia="zh-CN"/>
        </w:rPr>
      </w:pPr>
      <w:r>
        <w:rPr>
          <w:lang w:eastAsia="zh-CN"/>
        </w:rPr>
        <w:t>During RAN#</w:t>
      </w:r>
      <w:r w:rsidR="008B15D6">
        <w:rPr>
          <w:lang w:eastAsia="zh-CN"/>
        </w:rPr>
        <w:t>10</w:t>
      </w:r>
      <w:r w:rsidR="00CD513B">
        <w:rPr>
          <w:lang w:eastAsia="zh-CN"/>
        </w:rPr>
        <w:t>1</w:t>
      </w:r>
      <w:r>
        <w:rPr>
          <w:lang w:eastAsia="zh-CN"/>
        </w:rPr>
        <w:t xml:space="preserve">-e meeting, </w:t>
      </w:r>
      <w:r w:rsidR="00241CAA">
        <w:rPr>
          <w:lang w:eastAsia="zh-CN"/>
        </w:rPr>
        <w:t>WF</w:t>
      </w:r>
      <w:r w:rsidR="00227E04" w:rsidRPr="00227E04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_Ref63699293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A7056D">
        <w:rPr>
          <w:lang w:eastAsia="zh-CN"/>
        </w:rPr>
        <w:t>[1]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="008B15D6" w:rsidRPr="008B15D6">
        <w:rPr>
          <w:lang w:eastAsia="zh-CN"/>
        </w:rPr>
        <w:t>on FR2 HST demodulation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</w:t>
      </w:r>
      <w:r w:rsidR="00D0628A" w:rsidRPr="00D0628A">
        <w:rPr>
          <w:lang w:val="en-US" w:eastAsia="zh-CN"/>
        </w:rPr>
        <w:t>we provide our simulation results about P</w:t>
      </w:r>
      <w:r w:rsidR="00D0628A">
        <w:rPr>
          <w:lang w:val="en-US" w:eastAsia="zh-CN"/>
        </w:rPr>
        <w:t>USCH with UL timing</w:t>
      </w:r>
      <w:r w:rsidR="00D0628A" w:rsidRPr="00D0628A">
        <w:rPr>
          <w:lang w:val="en-US" w:eastAsia="zh-CN"/>
        </w:rPr>
        <w:t xml:space="preserve"> adjustment requirements for FR2 HST.</w:t>
      </w:r>
    </w:p>
    <w:p w:rsidR="00FA6EE5" w:rsidRDefault="00FA6EE5" w:rsidP="00FA6EE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D0628A" w:rsidRDefault="00D0628A" w:rsidP="00D0628A">
      <w:pPr>
        <w:rPr>
          <w:lang w:eastAsia="zh-CN"/>
        </w:rPr>
      </w:pPr>
      <w:bookmarkStart w:id="3" w:name="_Hlk78819859"/>
      <w:r>
        <w:rPr>
          <w:lang w:val="en-US" w:eastAsia="zh-CN"/>
        </w:rPr>
        <w:t xml:space="preserve">Here we provide the updated simulation results for </w:t>
      </w:r>
      <w:r>
        <w:rPr>
          <w:lang w:eastAsia="zh-CN"/>
        </w:rPr>
        <w:t xml:space="preserve">FR2 HST </w:t>
      </w:r>
      <w:r w:rsidRPr="00D0628A">
        <w:rPr>
          <w:lang w:eastAsia="zh-CN"/>
        </w:rPr>
        <w:t>PUSCH with UL timing adjustment</w:t>
      </w:r>
      <w:r>
        <w:rPr>
          <w:lang w:eastAsia="zh-CN"/>
        </w:rPr>
        <w:t xml:space="preserve"> for alignment as Figure 2-1 and Table 2-2 shows,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Table 2-1 shows.</w:t>
      </w:r>
      <w:bookmarkEnd w:id="3"/>
    </w:p>
    <w:p w:rsidR="00D0628A" w:rsidRDefault="00D0628A" w:rsidP="00D0628A">
      <w:pPr>
        <w:pStyle w:val="TH"/>
        <w:rPr>
          <w:lang w:eastAsia="zh-CN"/>
        </w:rPr>
      </w:pPr>
      <w:r w:rsidRPr="00D0628A">
        <w:rPr>
          <w:lang w:eastAsia="zh-CN"/>
        </w:rPr>
        <w:t>Table 2-1 Simulation assumption for PRACH requirement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898"/>
        <w:gridCol w:w="5989"/>
      </w:tblGrid>
      <w:tr w:rsidR="00D0628A" w:rsidRPr="00D0628A" w:rsidTr="00D0628A">
        <w:trPr>
          <w:trHeight w:val="262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H"/>
              <w:rPr>
                <w:rFonts w:eastAsia="Yu Mincho"/>
              </w:rPr>
            </w:pPr>
            <w:r w:rsidRPr="00D0628A">
              <w:rPr>
                <w:rFonts w:eastAsia="Yu Mincho"/>
              </w:rPr>
              <w:t>Parameters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H"/>
              <w:rPr>
                <w:rFonts w:eastAsia="Yu Mincho"/>
              </w:rPr>
            </w:pPr>
            <w:r w:rsidRPr="00D0628A">
              <w:rPr>
                <w:rFonts w:eastAsia="Yu Mincho"/>
              </w:rPr>
              <w:t>Value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Channel Model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  <w:lang w:val="en-US" w:eastAsia="ja-JP"/>
              </w:rPr>
              <w:t>Stationary UE: AWGN, Moving UE: AWGN</w:t>
            </w:r>
          </w:p>
        </w:tc>
      </w:tr>
      <w:tr w:rsidR="00D0628A" w:rsidRPr="00D0628A" w:rsidTr="00D0628A">
        <w:trPr>
          <w:trHeight w:val="262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  <w:lang w:val="en-US" w:eastAsia="ja-JP"/>
              </w:rPr>
              <w:t>UE speed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350km/h</w:t>
            </w:r>
          </w:p>
        </w:tc>
      </w:tr>
      <w:tr w:rsidR="00D0628A" w:rsidRPr="00D0628A" w:rsidTr="00D0628A">
        <w:trPr>
          <w:trHeight w:val="262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  <w:lang w:val="en-US"/>
              </w:rPr>
            </w:pPr>
            <w:r w:rsidRPr="00D0628A">
              <w:rPr>
                <w:rFonts w:eastAsia="等线" w:hint="eastAsia"/>
                <w:lang w:val="en-US"/>
              </w:rPr>
              <w:t>W</w:t>
            </w:r>
            <w:r w:rsidRPr="00D0628A">
              <w:rPr>
                <w:rFonts w:eastAsia="等线"/>
                <w:lang w:val="en-US"/>
              </w:rPr>
              <w:t>aveform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C</w:t>
            </w:r>
            <w:r w:rsidRPr="00D0628A">
              <w:rPr>
                <w:rFonts w:eastAsia="等线"/>
              </w:rPr>
              <w:t>P-OFDM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CP length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Normal</w:t>
            </w:r>
          </w:p>
        </w:tc>
      </w:tr>
      <w:tr w:rsidR="00D0628A" w:rsidRPr="00D0628A" w:rsidTr="00D0628A">
        <w:trPr>
          <w:trHeight w:val="262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A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 w:hint="eastAsia"/>
              </w:rPr>
              <w:t>A</w:t>
            </w:r>
            <w:r w:rsidRPr="00D0628A">
              <w:rPr>
                <w:rFonts w:eastAsia="Yu Mincho"/>
              </w:rPr>
              <w:t>WGN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  <w:lang w:val="el-GR" w:eastAsia="ja-JP"/>
              </w:rPr>
              <w:t>Δω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 w:hint="eastAsia"/>
              </w:rPr>
              <w:t>1</w:t>
            </w:r>
            <w:r w:rsidRPr="00D0628A">
              <w:rPr>
                <w:rFonts w:eastAsia="Yu Mincho"/>
              </w:rPr>
              <w:t>T2R</w:t>
            </w:r>
          </w:p>
        </w:tc>
      </w:tr>
      <w:tr w:rsidR="00D0628A" w:rsidRPr="00D0628A" w:rsidTr="00D0628A">
        <w:trPr>
          <w:trHeight w:val="262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CBW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50MHz and 200MHz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D</w:t>
            </w:r>
            <w:r w:rsidRPr="00D0628A">
              <w:rPr>
                <w:rFonts w:eastAsia="等线"/>
              </w:rPr>
              <w:t xml:space="preserve">M-RS type 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Type 1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 xml:space="preserve">Mapping type 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B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Length of PUSCH data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1</w:t>
            </w:r>
            <w:r w:rsidRPr="00D0628A">
              <w:rPr>
                <w:rFonts w:eastAsia="等线"/>
              </w:rPr>
              <w:t>0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RS configuration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1DMRS+PT-RS(L=1,K=2),</w:t>
            </w:r>
          </w:p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2DMRS+PT-RS(L=1,K=2),</w:t>
            </w:r>
          </w:p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3DMRS+PT-RS(L=1,K=2)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Number of DM-RS CDM group</w:t>
            </w:r>
            <w:r w:rsidRPr="00D0628A">
              <w:rPr>
                <w:rFonts w:eastAsia="等线" w:hint="eastAsia"/>
              </w:rPr>
              <w:t>(</w:t>
            </w:r>
            <w:r w:rsidRPr="00D0628A">
              <w:rPr>
                <w:rFonts w:eastAsia="等线"/>
              </w:rPr>
              <w:t>s) without data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2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Yu Mincho"/>
              </w:rPr>
              <w:t>Ratio of PUSCH EPRE to DM-RS EPRE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-</w:t>
            </w:r>
            <w:r w:rsidRPr="00D0628A">
              <w:rPr>
                <w:rFonts w:eastAsia="等线"/>
              </w:rPr>
              <w:t>3dB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D</w:t>
            </w:r>
            <w:r w:rsidRPr="00D0628A">
              <w:rPr>
                <w:rFonts w:eastAsia="等线"/>
              </w:rPr>
              <w:t>M-RS port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{</w:t>
            </w:r>
            <w:r w:rsidRPr="00D0628A">
              <w:rPr>
                <w:rFonts w:eastAsia="等线"/>
              </w:rPr>
              <w:t>0}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D</w:t>
            </w:r>
            <w:r w:rsidRPr="00D0628A">
              <w:rPr>
                <w:rFonts w:eastAsia="等线"/>
              </w:rPr>
              <w:t xml:space="preserve">M-RS sequence generation 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  <w:lang w:val="en-US"/>
              </w:rPr>
            </w:pPr>
            <w:r w:rsidRPr="00D0628A">
              <w:rPr>
                <w:rFonts w:eastAsia="Yu Mincho"/>
                <w:lang w:val="en-US"/>
              </w:rPr>
              <w:t>N</w:t>
            </w:r>
            <w:r w:rsidRPr="00D0628A">
              <w:rPr>
                <w:rFonts w:eastAsia="Yu Mincho"/>
                <w:vertAlign w:val="subscript"/>
                <w:lang w:val="en-US"/>
              </w:rPr>
              <w:t>ID</w:t>
            </w:r>
            <w:r w:rsidRPr="00D0628A">
              <w:rPr>
                <w:rFonts w:eastAsia="Yu Mincho"/>
                <w:vertAlign w:val="superscript"/>
                <w:lang w:val="en-US"/>
              </w:rPr>
              <w:t>0</w:t>
            </w:r>
            <w:r w:rsidRPr="00D0628A">
              <w:rPr>
                <w:rFonts w:eastAsia="Yu Mincho"/>
                <w:lang w:val="en-US"/>
              </w:rPr>
              <w:t xml:space="preserve">=0, </w:t>
            </w:r>
            <w:proofErr w:type="spellStart"/>
            <w:r w:rsidRPr="00D0628A">
              <w:rPr>
                <w:rFonts w:eastAsia="Yu Mincho"/>
                <w:lang w:val="en-US"/>
              </w:rPr>
              <w:t>n</w:t>
            </w:r>
            <w:r w:rsidRPr="00D0628A">
              <w:rPr>
                <w:rFonts w:eastAsia="Yu Mincho"/>
                <w:vertAlign w:val="subscript"/>
                <w:lang w:val="en-US"/>
              </w:rPr>
              <w:t>SCID</w:t>
            </w:r>
            <w:proofErr w:type="spellEnd"/>
            <w:r w:rsidRPr="00D0628A">
              <w:rPr>
                <w:rFonts w:eastAsia="Yu Mincho"/>
                <w:lang w:val="en-US"/>
              </w:rPr>
              <w:t xml:space="preserve"> =0 for moving UE</w:t>
            </w:r>
          </w:p>
          <w:p w:rsidR="00D0628A" w:rsidRPr="00D0628A" w:rsidRDefault="00D0628A" w:rsidP="00D0628A">
            <w:pPr>
              <w:pStyle w:val="TAC"/>
              <w:rPr>
                <w:rFonts w:eastAsia="等线"/>
                <w:lang w:val="en-US"/>
              </w:rPr>
            </w:pPr>
            <w:r w:rsidRPr="00D0628A">
              <w:rPr>
                <w:rFonts w:eastAsia="Yu Mincho"/>
                <w:lang w:val="en-US"/>
              </w:rPr>
              <w:t>N</w:t>
            </w:r>
            <w:r w:rsidRPr="00D0628A">
              <w:rPr>
                <w:rFonts w:eastAsia="Yu Mincho"/>
                <w:vertAlign w:val="subscript"/>
                <w:lang w:val="en-US"/>
              </w:rPr>
              <w:t>ID</w:t>
            </w:r>
            <w:r w:rsidRPr="00D0628A">
              <w:rPr>
                <w:rFonts w:eastAsia="Yu Mincho"/>
                <w:vertAlign w:val="superscript"/>
                <w:lang w:val="en-US"/>
              </w:rPr>
              <w:t>0</w:t>
            </w:r>
            <w:r w:rsidRPr="00D0628A">
              <w:rPr>
                <w:rFonts w:eastAsia="Yu Mincho"/>
                <w:lang w:val="en-US"/>
              </w:rPr>
              <w:t xml:space="preserve">=1, </w:t>
            </w:r>
            <w:proofErr w:type="spellStart"/>
            <w:r w:rsidRPr="00D0628A">
              <w:rPr>
                <w:rFonts w:eastAsia="Yu Mincho"/>
                <w:lang w:val="en-US"/>
              </w:rPr>
              <w:t>n</w:t>
            </w:r>
            <w:r w:rsidRPr="00D0628A">
              <w:rPr>
                <w:rFonts w:eastAsia="Yu Mincho"/>
                <w:vertAlign w:val="subscript"/>
                <w:lang w:val="en-US"/>
              </w:rPr>
              <w:t>SCID</w:t>
            </w:r>
            <w:proofErr w:type="spellEnd"/>
            <w:r w:rsidRPr="00D0628A">
              <w:rPr>
                <w:rFonts w:eastAsia="Yu Mincho"/>
                <w:lang w:val="en-US"/>
              </w:rPr>
              <w:t xml:space="preserve"> =1 for stationary UE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 xml:space="preserve">PUSCH resource allocation 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  <w:lang w:val="en-US" w:eastAsia="ja-JP"/>
              </w:rPr>
            </w:pPr>
            <w:r w:rsidRPr="00D0628A">
              <w:rPr>
                <w:rFonts w:eastAsia="Yu Mincho"/>
                <w:lang w:val="en-US" w:eastAsia="ja-JP"/>
              </w:rPr>
              <w:t xml:space="preserve">50MHz: 0 to 15 RB for moving UE, 16 to 31 for stationary UE (if 100MHz </w:t>
            </w:r>
          </w:p>
          <w:p w:rsidR="00D0628A" w:rsidRPr="00D0628A" w:rsidRDefault="00D0628A" w:rsidP="00D0628A">
            <w:pPr>
              <w:pStyle w:val="TAC"/>
              <w:rPr>
                <w:rFonts w:eastAsia="Yu Mincho"/>
                <w:lang w:val="en-US" w:eastAsia="ja-JP"/>
              </w:rPr>
            </w:pPr>
            <w:r w:rsidRPr="00D0628A">
              <w:rPr>
                <w:rFonts w:eastAsia="Yu Mincho"/>
                <w:lang w:val="en-US" w:eastAsia="ja-JP"/>
              </w:rPr>
              <w:t>200MHz: 0 to 65RB for moving UE, 66 to 131 for stationary UE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 xml:space="preserve">SRS resource allocation 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50MHz CBW (32RBs)~C_SRS =9, B_SRS =0</w:t>
            </w:r>
          </w:p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200MHz CBW (132RBs)~ C_SRS=33, B_SRS=0</w:t>
            </w:r>
          </w:p>
        </w:tc>
      </w:tr>
    </w:tbl>
    <w:p w:rsidR="00D0628A" w:rsidRPr="00D0628A" w:rsidRDefault="00D0628A" w:rsidP="00D0628A">
      <w:pPr>
        <w:rPr>
          <w:lang w:eastAsia="zh-CN"/>
        </w:rPr>
      </w:pPr>
    </w:p>
    <w:p w:rsidR="003270DB" w:rsidRDefault="00D736C6" w:rsidP="001D0385">
      <w:pPr>
        <w:pStyle w:val="TAC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7784A927" wp14:editId="1CDCECA8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6DEB">
        <w:rPr>
          <w:noProof/>
        </w:rPr>
        <w:drawing>
          <wp:inline distT="0" distB="0" distL="0" distR="0" wp14:anchorId="6BDBEF9B" wp14:editId="3535ACB9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28A" w:rsidRPr="00231144" w:rsidRDefault="00D0628A" w:rsidP="00231144">
      <w:pPr>
        <w:pStyle w:val="TH"/>
      </w:pPr>
      <w:r>
        <w:t>Figure</w:t>
      </w:r>
      <w:r w:rsidR="001D0385" w:rsidRPr="001D0385">
        <w:t xml:space="preserve"> </w:t>
      </w:r>
      <w:r>
        <w:t>2</w:t>
      </w:r>
      <w:r w:rsidR="001D0385" w:rsidRPr="001D0385">
        <w:t>-1 Ideal simulation results for FR2 HST PUSCH with UL timing adjustment</w:t>
      </w:r>
    </w:p>
    <w:p w:rsidR="00D0628A" w:rsidRPr="00D0628A" w:rsidRDefault="00D0628A" w:rsidP="00D0628A">
      <w:pPr>
        <w:pStyle w:val="TH"/>
        <w:rPr>
          <w:lang w:eastAsia="zh-CN"/>
        </w:rPr>
      </w:pPr>
      <w:r w:rsidRPr="00D0628A">
        <w:rPr>
          <w:rFonts w:hint="eastAsia"/>
          <w:lang w:eastAsia="zh-CN"/>
        </w:rPr>
        <w:t>T</w:t>
      </w:r>
      <w:r w:rsidRPr="00D0628A">
        <w:rPr>
          <w:lang w:eastAsia="zh-CN"/>
        </w:rPr>
        <w:t xml:space="preserve">able </w:t>
      </w:r>
      <w:r>
        <w:rPr>
          <w:lang w:eastAsia="zh-CN"/>
        </w:rPr>
        <w:t>2</w:t>
      </w:r>
      <w:r w:rsidRPr="00D0628A">
        <w:rPr>
          <w:lang w:eastAsia="zh-CN"/>
        </w:rPr>
        <w:t>-</w:t>
      </w:r>
      <w:r>
        <w:rPr>
          <w:lang w:eastAsia="zh-CN"/>
        </w:rPr>
        <w:t>2</w:t>
      </w:r>
      <w:r w:rsidRPr="00D0628A">
        <w:rPr>
          <w:lang w:eastAsia="zh-CN"/>
        </w:rPr>
        <w:t xml:space="preserve"> Ideal simulation results for FR2 HST PUSCH with UL timing adjustment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136"/>
        <w:gridCol w:w="746"/>
        <w:gridCol w:w="1006"/>
      </w:tblGrid>
      <w:tr w:rsidR="00D0628A" w:rsidRPr="00D0628A" w:rsidTr="00A708AF">
        <w:trPr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Case number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0628A">
              <w:rPr>
                <w:rFonts w:ascii="Arial" w:eastAsia="Times New Roman" w:hAnsi="Arial" w:cs="Arial"/>
                <w:b/>
                <w:sz w:val="18"/>
                <w:lang w:eastAsia="ko-KR"/>
              </w:rPr>
              <w:t>CBW(MHz)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0628A">
              <w:rPr>
                <w:rFonts w:ascii="Arial" w:hAnsi="Arial" w:cs="Arial" w:hint="eastAsia"/>
                <w:b/>
                <w:sz w:val="18"/>
                <w:lang w:eastAsia="zh-CN"/>
              </w:rPr>
              <w:t>D</w:t>
            </w:r>
            <w:r w:rsidRPr="00D0628A">
              <w:rPr>
                <w:rFonts w:ascii="Arial" w:hAnsi="Arial" w:cs="Arial"/>
                <w:b/>
                <w:sz w:val="18"/>
                <w:lang w:eastAsia="zh-CN"/>
              </w:rPr>
              <w:t>MRS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D0628A">
              <w:rPr>
                <w:rFonts w:ascii="Arial" w:hAnsi="Arial" w:cs="Arial" w:hint="eastAsia"/>
                <w:b/>
                <w:sz w:val="18"/>
                <w:lang w:eastAsia="ko-KR"/>
              </w:rPr>
              <w:t>S</w:t>
            </w:r>
            <w:r w:rsidRPr="00D0628A">
              <w:rPr>
                <w:rFonts w:ascii="Arial" w:hAnsi="Arial" w:cs="Arial"/>
                <w:b/>
                <w:sz w:val="18"/>
                <w:lang w:eastAsia="ko-KR"/>
              </w:rPr>
              <w:t>NR (dB)</w:t>
            </w:r>
          </w:p>
        </w:tc>
      </w:tr>
      <w:tr w:rsidR="00D0628A" w:rsidRPr="00D0628A" w:rsidTr="00A708AF">
        <w:trPr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50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6.56</w:t>
            </w:r>
          </w:p>
        </w:tc>
      </w:tr>
      <w:tr w:rsidR="00D0628A" w:rsidRPr="00D0628A" w:rsidTr="00A708AF">
        <w:trPr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6.40</w:t>
            </w:r>
          </w:p>
        </w:tc>
      </w:tr>
      <w:tr w:rsidR="00D0628A" w:rsidRPr="00D0628A" w:rsidTr="00A708AF">
        <w:tblPrEx>
          <w:jc w:val="left"/>
        </w:tblPrEx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50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+1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6.41</w:t>
            </w:r>
          </w:p>
        </w:tc>
      </w:tr>
      <w:tr w:rsidR="00D0628A" w:rsidRPr="00D0628A" w:rsidTr="00A708AF">
        <w:tblPrEx>
          <w:jc w:val="left"/>
        </w:tblPrEx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+1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6.40</w:t>
            </w:r>
          </w:p>
        </w:tc>
      </w:tr>
      <w:tr w:rsidR="00D0628A" w:rsidRPr="00D0628A" w:rsidTr="00A708AF">
        <w:tblPrEx>
          <w:jc w:val="left"/>
        </w:tblPrEx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/>
                <w:sz w:val="18"/>
                <w:lang w:val="en-US" w:eastAsia="ko-KR"/>
              </w:rPr>
              <w:t>5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50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+1+1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6.43</w:t>
            </w:r>
          </w:p>
        </w:tc>
      </w:tr>
      <w:tr w:rsidR="00D0628A" w:rsidRPr="00D0628A" w:rsidTr="00A708AF">
        <w:tblPrEx>
          <w:jc w:val="left"/>
        </w:tblPrEx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1+1+1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</w:tr>
    </w:tbl>
    <w:p w:rsidR="00D0628A" w:rsidRPr="00D0628A" w:rsidRDefault="00D0628A" w:rsidP="001D0385">
      <w:pPr>
        <w:pStyle w:val="TAH"/>
        <w:rPr>
          <w:rFonts w:eastAsia="Malgun Gothic"/>
          <w:lang w:val="en-US"/>
        </w:rPr>
      </w:pPr>
    </w:p>
    <w:p w:rsidR="00D46BD4" w:rsidRPr="004B565E" w:rsidRDefault="00D0628A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D0628A" w:rsidRPr="004F7B45" w:rsidRDefault="00D0628A" w:rsidP="00D0628A">
      <w:r w:rsidRPr="004B565E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our updated simulation results for </w:t>
      </w:r>
      <w:r w:rsidRPr="00D0628A">
        <w:rPr>
          <w:lang w:val="en-US" w:eastAsia="zh-CN"/>
        </w:rPr>
        <w:t>PUSCH with UL timing adjustment</w:t>
      </w:r>
      <w:r>
        <w:rPr>
          <w:lang w:val="en-US" w:eastAsia="zh-CN"/>
        </w:rPr>
        <w:t xml:space="preserve"> for NR HST FR2</w:t>
      </w:r>
      <w:r w:rsidRPr="004B565E">
        <w:rPr>
          <w:lang w:val="en-US" w:eastAsia="zh-CN"/>
        </w:rP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3A518C" w:rsidRDefault="00162771" w:rsidP="00162771">
      <w:pPr>
        <w:pStyle w:val="Reference"/>
        <w:ind w:left="400" w:hanging="400"/>
        <w:rPr>
          <w:lang w:val="en-US" w:eastAsia="zh-CN"/>
        </w:rPr>
      </w:pPr>
      <w:bookmarkStart w:id="4" w:name="_Ref63699293"/>
      <w:bookmarkStart w:id="5" w:name="_Ref71209939"/>
      <w:r w:rsidRPr="00162771">
        <w:rPr>
          <w:lang w:val="en-US" w:eastAsia="zh-CN"/>
        </w:rPr>
        <w:t>R4-</w:t>
      </w:r>
      <w:bookmarkStart w:id="6" w:name="_Hlk91691638"/>
      <w:r w:rsidR="008B15D6" w:rsidRPr="008B15D6">
        <w:rPr>
          <w:lang w:val="en-US" w:eastAsia="zh-CN"/>
        </w:rPr>
        <w:t>21</w:t>
      </w:r>
      <w:r w:rsidR="00F04829">
        <w:rPr>
          <w:lang w:val="en-US" w:eastAsia="zh-CN"/>
        </w:rPr>
        <w:t>20703</w:t>
      </w:r>
      <w:r w:rsidR="008B15D6" w:rsidRPr="008B15D6">
        <w:rPr>
          <w:lang w:val="en-US" w:eastAsia="zh-CN"/>
        </w:rPr>
        <w:t xml:space="preserve">, </w:t>
      </w:r>
      <w:r w:rsidR="00F04829" w:rsidRPr="00F04829">
        <w:rPr>
          <w:lang w:val="en-US" w:eastAsia="zh-CN"/>
        </w:rPr>
        <w:t>WF on BS demodulation requirement for FR2 HST</w:t>
      </w:r>
      <w:bookmarkEnd w:id="6"/>
      <w:r w:rsidR="008B15D6" w:rsidRPr="008B15D6">
        <w:rPr>
          <w:lang w:val="en-US" w:eastAsia="zh-CN"/>
        </w:rPr>
        <w:t>, RAN4#10</w:t>
      </w:r>
      <w:r w:rsidR="00F04829">
        <w:rPr>
          <w:lang w:val="en-US" w:eastAsia="zh-CN"/>
        </w:rPr>
        <w:t>1</w:t>
      </w:r>
      <w:r w:rsidR="008B15D6" w:rsidRPr="008B15D6">
        <w:rPr>
          <w:lang w:val="en-US" w:eastAsia="zh-CN"/>
        </w:rPr>
        <w:t>-e</w:t>
      </w:r>
      <w:r w:rsidR="003A518C">
        <w:rPr>
          <w:lang w:val="en-US" w:eastAsia="zh-CN"/>
        </w:rPr>
        <w:t xml:space="preserve">, </w:t>
      </w:r>
      <w:bookmarkEnd w:id="4"/>
      <w:r w:rsidR="00227E04" w:rsidRPr="00227E04">
        <w:rPr>
          <w:lang w:val="en-US" w:eastAsia="zh-CN"/>
        </w:rPr>
        <w:t>Samsung</w:t>
      </w:r>
      <w:bookmarkEnd w:id="5"/>
    </w:p>
    <w:p w:rsidR="009163A1" w:rsidRPr="00162771" w:rsidRDefault="009163A1" w:rsidP="00162771"/>
    <w:sectPr w:rsidR="009163A1" w:rsidRPr="0016277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E41" w:rsidRDefault="00AF7E41" w:rsidP="009163A1">
      <w:pPr>
        <w:spacing w:after="0"/>
      </w:pPr>
      <w:r>
        <w:separator/>
      </w:r>
    </w:p>
  </w:endnote>
  <w:endnote w:type="continuationSeparator" w:id="0">
    <w:p w:rsidR="00AF7E41" w:rsidRDefault="00AF7E4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E41" w:rsidRDefault="00AF7E41" w:rsidP="009163A1">
      <w:pPr>
        <w:spacing w:after="0"/>
      </w:pPr>
      <w:r>
        <w:separator/>
      </w:r>
    </w:p>
  </w:footnote>
  <w:footnote w:type="continuationSeparator" w:id="0">
    <w:p w:rsidR="00AF7E41" w:rsidRDefault="00AF7E4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4504C"/>
    <w:multiLevelType w:val="hybridMultilevel"/>
    <w:tmpl w:val="5E487D50"/>
    <w:lvl w:ilvl="0" w:tplc="D5F6B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3A8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7A88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6E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40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62D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6D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504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0D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7523B7"/>
    <w:multiLevelType w:val="hybridMultilevel"/>
    <w:tmpl w:val="CCD45C88"/>
    <w:lvl w:ilvl="0" w:tplc="215C3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003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C0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8A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EB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88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49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2F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EC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F51798"/>
    <w:multiLevelType w:val="hybridMultilevel"/>
    <w:tmpl w:val="8E46BA04"/>
    <w:lvl w:ilvl="0" w:tplc="A23EA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649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D09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09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C09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48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CB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C5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062A2B"/>
    <w:multiLevelType w:val="hybridMultilevel"/>
    <w:tmpl w:val="BB6CCB7E"/>
    <w:lvl w:ilvl="0" w:tplc="21B44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202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3D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C2D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22F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E0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62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66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2E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743D22"/>
    <w:multiLevelType w:val="hybridMultilevel"/>
    <w:tmpl w:val="EB8C17F6"/>
    <w:lvl w:ilvl="0" w:tplc="C1FED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22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C7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60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DA5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E4A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B81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A8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27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DB25A2"/>
    <w:multiLevelType w:val="hybridMultilevel"/>
    <w:tmpl w:val="08420646"/>
    <w:lvl w:ilvl="0" w:tplc="1D06B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FC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66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E4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CE5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EA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0A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83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2A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99E45DD"/>
    <w:multiLevelType w:val="hybridMultilevel"/>
    <w:tmpl w:val="07A24F6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D9B3CFB"/>
    <w:multiLevelType w:val="hybridMultilevel"/>
    <w:tmpl w:val="53D203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2E06B5"/>
    <w:multiLevelType w:val="hybridMultilevel"/>
    <w:tmpl w:val="EC08B686"/>
    <w:lvl w:ilvl="0" w:tplc="DDA0F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C5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03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C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6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0A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4C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05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C53E7E"/>
    <w:multiLevelType w:val="hybridMultilevel"/>
    <w:tmpl w:val="71EA77A8"/>
    <w:lvl w:ilvl="0" w:tplc="C2305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A0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C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C3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E8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ED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AE3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A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D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7502E5"/>
    <w:multiLevelType w:val="hybridMultilevel"/>
    <w:tmpl w:val="61383E4C"/>
    <w:lvl w:ilvl="0" w:tplc="76981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0BA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E6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C2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2EF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EA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1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46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16A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F53A34"/>
    <w:multiLevelType w:val="hybridMultilevel"/>
    <w:tmpl w:val="21147BB6"/>
    <w:lvl w:ilvl="0" w:tplc="6DFE0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A7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AED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2E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CB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2B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0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A02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C8C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2771B4"/>
    <w:multiLevelType w:val="hybridMultilevel"/>
    <w:tmpl w:val="BCFA7602"/>
    <w:lvl w:ilvl="0" w:tplc="BC744E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E6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EB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65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83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88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66C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8D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2F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4E2184"/>
    <w:multiLevelType w:val="hybridMultilevel"/>
    <w:tmpl w:val="F1FE60B4"/>
    <w:lvl w:ilvl="0" w:tplc="5D66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CBC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A6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6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AF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E4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C2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04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0F1BF5"/>
    <w:multiLevelType w:val="hybridMultilevel"/>
    <w:tmpl w:val="5A40D392"/>
    <w:lvl w:ilvl="0" w:tplc="0C381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E7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8E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8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A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E2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C0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27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695736B"/>
    <w:multiLevelType w:val="hybridMultilevel"/>
    <w:tmpl w:val="5BA8AC88"/>
    <w:lvl w:ilvl="0" w:tplc="79423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749C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467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8801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9CE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29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747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6E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EB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CB574F"/>
    <w:multiLevelType w:val="hybridMultilevel"/>
    <w:tmpl w:val="78DAAC24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1062A3C"/>
    <w:multiLevelType w:val="hybridMultilevel"/>
    <w:tmpl w:val="F9B8D3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50163E"/>
    <w:multiLevelType w:val="hybridMultilevel"/>
    <w:tmpl w:val="1D603F5C"/>
    <w:lvl w:ilvl="0" w:tplc="13BEA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62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5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2D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28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0A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0C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A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82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A70A53"/>
    <w:multiLevelType w:val="hybridMultilevel"/>
    <w:tmpl w:val="8C1CAA06"/>
    <w:lvl w:ilvl="0" w:tplc="2E329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CAE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47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04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68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83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85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0E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4E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AF1228"/>
    <w:multiLevelType w:val="hybridMultilevel"/>
    <w:tmpl w:val="79B822CA"/>
    <w:lvl w:ilvl="0" w:tplc="13226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8F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AD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62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BCE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BCF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6C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D25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EE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704447B"/>
    <w:multiLevelType w:val="hybridMultilevel"/>
    <w:tmpl w:val="C648471C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7493847"/>
    <w:multiLevelType w:val="multilevel"/>
    <w:tmpl w:val="96FCA8EA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9" w15:restartNumberingAfterBreak="0">
    <w:nsid w:val="67BE3C7C"/>
    <w:multiLevelType w:val="hybridMultilevel"/>
    <w:tmpl w:val="44609BBE"/>
    <w:lvl w:ilvl="0" w:tplc="3A649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6009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C0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66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28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02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A9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04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0B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9D134DD"/>
    <w:multiLevelType w:val="hybridMultilevel"/>
    <w:tmpl w:val="963873AE"/>
    <w:lvl w:ilvl="0" w:tplc="348C58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0E3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CF1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6845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FA2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000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10F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ED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702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701BC"/>
    <w:multiLevelType w:val="hybridMultilevel"/>
    <w:tmpl w:val="7DFED63E"/>
    <w:lvl w:ilvl="0" w:tplc="8B385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6C3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0DA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C7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5E6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41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06C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AD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60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2"/>
  </w:num>
  <w:num w:numId="4">
    <w:abstractNumId w:val="16"/>
  </w:num>
  <w:num w:numId="5">
    <w:abstractNumId w:val="32"/>
  </w:num>
  <w:num w:numId="6">
    <w:abstractNumId w:val="7"/>
  </w:num>
  <w:num w:numId="7">
    <w:abstractNumId w:val="33"/>
  </w:num>
  <w:num w:numId="8">
    <w:abstractNumId w:val="15"/>
  </w:num>
  <w:num w:numId="9">
    <w:abstractNumId w:val="9"/>
  </w:num>
  <w:num w:numId="10">
    <w:abstractNumId w:val="20"/>
  </w:num>
  <w:num w:numId="11">
    <w:abstractNumId w:val="2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27"/>
  </w:num>
  <w:num w:numId="14">
    <w:abstractNumId w:val="22"/>
  </w:num>
  <w:num w:numId="15">
    <w:abstractNumId w:val="16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9"/>
  </w:num>
  <w:num w:numId="18">
    <w:abstractNumId w:val="25"/>
  </w:num>
  <w:num w:numId="19">
    <w:abstractNumId w:val="12"/>
  </w:num>
  <w:num w:numId="20">
    <w:abstractNumId w:val="6"/>
  </w:num>
  <w:num w:numId="21">
    <w:abstractNumId w:val="11"/>
  </w:num>
  <w:num w:numId="22">
    <w:abstractNumId w:val="29"/>
  </w:num>
  <w:num w:numId="23">
    <w:abstractNumId w:val="17"/>
  </w:num>
  <w:num w:numId="24">
    <w:abstractNumId w:val="18"/>
  </w:num>
  <w:num w:numId="25">
    <w:abstractNumId w:val="5"/>
  </w:num>
  <w:num w:numId="26">
    <w:abstractNumId w:val="4"/>
  </w:num>
  <w:num w:numId="27">
    <w:abstractNumId w:val="13"/>
  </w:num>
  <w:num w:numId="28">
    <w:abstractNumId w:val="24"/>
  </w:num>
  <w:num w:numId="29">
    <w:abstractNumId w:val="1"/>
  </w:num>
  <w:num w:numId="30">
    <w:abstractNumId w:val="2"/>
    <w:lvlOverride w:ilvl="0">
      <w:startOverride w:val="1"/>
    </w:lvlOverride>
  </w:num>
  <w:num w:numId="31">
    <w:abstractNumId w:val="35"/>
  </w:num>
  <w:num w:numId="32">
    <w:abstractNumId w:val="3"/>
  </w:num>
  <w:num w:numId="33">
    <w:abstractNumId w:val="23"/>
  </w:num>
  <w:num w:numId="34">
    <w:abstractNumId w:val="10"/>
  </w:num>
  <w:num w:numId="35">
    <w:abstractNumId w:val="8"/>
  </w:num>
  <w:num w:numId="36">
    <w:abstractNumId w:val="26"/>
  </w:num>
  <w:num w:numId="37">
    <w:abstractNumId w:val="2"/>
    <w:lvlOverride w:ilvl="0">
      <w:startOverride w:val="1"/>
    </w:lvlOverride>
  </w:num>
  <w:num w:numId="38">
    <w:abstractNumId w:val="14"/>
  </w:num>
  <w:num w:numId="39">
    <w:abstractNumId w:val="30"/>
  </w:num>
  <w:num w:numId="40">
    <w:abstractNumId w:val="21"/>
  </w:num>
  <w:num w:numId="41">
    <w:abstractNumId w:val="0"/>
  </w:num>
  <w:num w:numId="42">
    <w:abstractNumId w:val="36"/>
  </w:num>
  <w:num w:numId="43">
    <w:abstractNumId w:val="34"/>
  </w:num>
  <w:num w:numId="44">
    <w:abstractNumId w:val="16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2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46C9"/>
    <w:rsid w:val="0001581F"/>
    <w:rsid w:val="00016921"/>
    <w:rsid w:val="0002379D"/>
    <w:rsid w:val="00030F37"/>
    <w:rsid w:val="000648B9"/>
    <w:rsid w:val="00084253"/>
    <w:rsid w:val="00086031"/>
    <w:rsid w:val="00086A1D"/>
    <w:rsid w:val="000915E7"/>
    <w:rsid w:val="000A4C48"/>
    <w:rsid w:val="000A5856"/>
    <w:rsid w:val="000A6E1A"/>
    <w:rsid w:val="000C68F4"/>
    <w:rsid w:val="000D345A"/>
    <w:rsid w:val="000D6410"/>
    <w:rsid w:val="000D6F73"/>
    <w:rsid w:val="000F0B45"/>
    <w:rsid w:val="00106E4B"/>
    <w:rsid w:val="00113A4D"/>
    <w:rsid w:val="001175B5"/>
    <w:rsid w:val="00122ECC"/>
    <w:rsid w:val="00131C58"/>
    <w:rsid w:val="001320CA"/>
    <w:rsid w:val="00136B1B"/>
    <w:rsid w:val="00136E37"/>
    <w:rsid w:val="00142697"/>
    <w:rsid w:val="001439A6"/>
    <w:rsid w:val="00157DDC"/>
    <w:rsid w:val="00162771"/>
    <w:rsid w:val="001709E1"/>
    <w:rsid w:val="00182AF5"/>
    <w:rsid w:val="001A1184"/>
    <w:rsid w:val="001B11A0"/>
    <w:rsid w:val="001B7488"/>
    <w:rsid w:val="001C3749"/>
    <w:rsid w:val="001C4440"/>
    <w:rsid w:val="001C5A39"/>
    <w:rsid w:val="001D0385"/>
    <w:rsid w:val="001E3115"/>
    <w:rsid w:val="001E6198"/>
    <w:rsid w:val="001F0B11"/>
    <w:rsid w:val="001F3B84"/>
    <w:rsid w:val="00201E96"/>
    <w:rsid w:val="00204E15"/>
    <w:rsid w:val="00214DBD"/>
    <w:rsid w:val="00216F4F"/>
    <w:rsid w:val="00221897"/>
    <w:rsid w:val="00222181"/>
    <w:rsid w:val="00222491"/>
    <w:rsid w:val="00223345"/>
    <w:rsid w:val="00227E04"/>
    <w:rsid w:val="00231144"/>
    <w:rsid w:val="00241CAA"/>
    <w:rsid w:val="00243F26"/>
    <w:rsid w:val="002517E4"/>
    <w:rsid w:val="0025198E"/>
    <w:rsid w:val="00256403"/>
    <w:rsid w:val="0026337D"/>
    <w:rsid w:val="00264A2C"/>
    <w:rsid w:val="0026679C"/>
    <w:rsid w:val="00274204"/>
    <w:rsid w:val="0027571A"/>
    <w:rsid w:val="0028155C"/>
    <w:rsid w:val="002928C5"/>
    <w:rsid w:val="002A3496"/>
    <w:rsid w:val="002B3523"/>
    <w:rsid w:val="002C7212"/>
    <w:rsid w:val="002E2F7D"/>
    <w:rsid w:val="002F3978"/>
    <w:rsid w:val="00312EDF"/>
    <w:rsid w:val="00314027"/>
    <w:rsid w:val="0031614E"/>
    <w:rsid w:val="00323D7E"/>
    <w:rsid w:val="003270DB"/>
    <w:rsid w:val="00327B16"/>
    <w:rsid w:val="00332A2F"/>
    <w:rsid w:val="00346C56"/>
    <w:rsid w:val="003520EF"/>
    <w:rsid w:val="003540C8"/>
    <w:rsid w:val="0036394D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C7117"/>
    <w:rsid w:val="003E6D10"/>
    <w:rsid w:val="003E7958"/>
    <w:rsid w:val="003F6C0B"/>
    <w:rsid w:val="003F7093"/>
    <w:rsid w:val="00401A10"/>
    <w:rsid w:val="004036C1"/>
    <w:rsid w:val="00414F7F"/>
    <w:rsid w:val="00415E6E"/>
    <w:rsid w:val="00416BDF"/>
    <w:rsid w:val="0042394E"/>
    <w:rsid w:val="004270E9"/>
    <w:rsid w:val="00430809"/>
    <w:rsid w:val="004308FF"/>
    <w:rsid w:val="0043491A"/>
    <w:rsid w:val="00444455"/>
    <w:rsid w:val="00452050"/>
    <w:rsid w:val="0045261D"/>
    <w:rsid w:val="004575B7"/>
    <w:rsid w:val="00472D00"/>
    <w:rsid w:val="004842BC"/>
    <w:rsid w:val="004B050C"/>
    <w:rsid w:val="004B0938"/>
    <w:rsid w:val="004B25B2"/>
    <w:rsid w:val="004C515A"/>
    <w:rsid w:val="004C607D"/>
    <w:rsid w:val="004C739A"/>
    <w:rsid w:val="004F5D78"/>
    <w:rsid w:val="004F7B45"/>
    <w:rsid w:val="00517C7B"/>
    <w:rsid w:val="00525EDA"/>
    <w:rsid w:val="005303A3"/>
    <w:rsid w:val="00532969"/>
    <w:rsid w:val="00553E20"/>
    <w:rsid w:val="00567ED7"/>
    <w:rsid w:val="00576D52"/>
    <w:rsid w:val="00577917"/>
    <w:rsid w:val="00583DF4"/>
    <w:rsid w:val="005C3579"/>
    <w:rsid w:val="005D0C23"/>
    <w:rsid w:val="005D4478"/>
    <w:rsid w:val="005D7B80"/>
    <w:rsid w:val="005D7F6A"/>
    <w:rsid w:val="005E0EAC"/>
    <w:rsid w:val="005E54BD"/>
    <w:rsid w:val="005F3786"/>
    <w:rsid w:val="00604090"/>
    <w:rsid w:val="00616955"/>
    <w:rsid w:val="00624A59"/>
    <w:rsid w:val="00626C53"/>
    <w:rsid w:val="0063536C"/>
    <w:rsid w:val="00635A16"/>
    <w:rsid w:val="00637807"/>
    <w:rsid w:val="00650955"/>
    <w:rsid w:val="006654A8"/>
    <w:rsid w:val="00680387"/>
    <w:rsid w:val="006A4503"/>
    <w:rsid w:val="006A6EA3"/>
    <w:rsid w:val="006B64A3"/>
    <w:rsid w:val="006B7BB4"/>
    <w:rsid w:val="006D29EF"/>
    <w:rsid w:val="006E1A72"/>
    <w:rsid w:val="006E2F78"/>
    <w:rsid w:val="006F53A1"/>
    <w:rsid w:val="006F547E"/>
    <w:rsid w:val="007009CC"/>
    <w:rsid w:val="00704403"/>
    <w:rsid w:val="007054F0"/>
    <w:rsid w:val="00716FD6"/>
    <w:rsid w:val="0072378A"/>
    <w:rsid w:val="00723859"/>
    <w:rsid w:val="00724F2D"/>
    <w:rsid w:val="00726D8B"/>
    <w:rsid w:val="00733272"/>
    <w:rsid w:val="00735112"/>
    <w:rsid w:val="0076674F"/>
    <w:rsid w:val="00775C27"/>
    <w:rsid w:val="00786759"/>
    <w:rsid w:val="007970AF"/>
    <w:rsid w:val="007B1313"/>
    <w:rsid w:val="007B61F6"/>
    <w:rsid w:val="007C4349"/>
    <w:rsid w:val="007D050C"/>
    <w:rsid w:val="007D2632"/>
    <w:rsid w:val="007D5F05"/>
    <w:rsid w:val="007D6D0D"/>
    <w:rsid w:val="007D6EE3"/>
    <w:rsid w:val="007D7388"/>
    <w:rsid w:val="007E26E7"/>
    <w:rsid w:val="007E2968"/>
    <w:rsid w:val="007E6E59"/>
    <w:rsid w:val="007F4C40"/>
    <w:rsid w:val="00804792"/>
    <w:rsid w:val="00804C38"/>
    <w:rsid w:val="0080697C"/>
    <w:rsid w:val="008106F8"/>
    <w:rsid w:val="00810CF0"/>
    <w:rsid w:val="00825BC9"/>
    <w:rsid w:val="00837660"/>
    <w:rsid w:val="008465A1"/>
    <w:rsid w:val="00846F6F"/>
    <w:rsid w:val="00847B68"/>
    <w:rsid w:val="00847E16"/>
    <w:rsid w:val="008664AE"/>
    <w:rsid w:val="008713CA"/>
    <w:rsid w:val="008727FE"/>
    <w:rsid w:val="00874ED9"/>
    <w:rsid w:val="008A7439"/>
    <w:rsid w:val="008B15D6"/>
    <w:rsid w:val="008B75AB"/>
    <w:rsid w:val="008C70FA"/>
    <w:rsid w:val="008E2E9E"/>
    <w:rsid w:val="00910DCD"/>
    <w:rsid w:val="00915630"/>
    <w:rsid w:val="009163A1"/>
    <w:rsid w:val="00944592"/>
    <w:rsid w:val="009466A7"/>
    <w:rsid w:val="0095517A"/>
    <w:rsid w:val="009557F1"/>
    <w:rsid w:val="009614E1"/>
    <w:rsid w:val="00984EDF"/>
    <w:rsid w:val="0099790B"/>
    <w:rsid w:val="009A0F65"/>
    <w:rsid w:val="009B3709"/>
    <w:rsid w:val="009B5D20"/>
    <w:rsid w:val="009C2E19"/>
    <w:rsid w:val="009C60F4"/>
    <w:rsid w:val="009E30BE"/>
    <w:rsid w:val="009E4D76"/>
    <w:rsid w:val="009E4EFB"/>
    <w:rsid w:val="00A00C53"/>
    <w:rsid w:val="00A023C3"/>
    <w:rsid w:val="00A1234D"/>
    <w:rsid w:val="00A123A9"/>
    <w:rsid w:val="00A211F9"/>
    <w:rsid w:val="00A3536B"/>
    <w:rsid w:val="00A4203B"/>
    <w:rsid w:val="00A4708B"/>
    <w:rsid w:val="00A5499A"/>
    <w:rsid w:val="00A62D36"/>
    <w:rsid w:val="00A6690E"/>
    <w:rsid w:val="00A7056D"/>
    <w:rsid w:val="00A70F98"/>
    <w:rsid w:val="00A73ABD"/>
    <w:rsid w:val="00A80BB8"/>
    <w:rsid w:val="00A85837"/>
    <w:rsid w:val="00A92484"/>
    <w:rsid w:val="00A9559C"/>
    <w:rsid w:val="00AA3E3D"/>
    <w:rsid w:val="00AA488B"/>
    <w:rsid w:val="00AB17DC"/>
    <w:rsid w:val="00AC224E"/>
    <w:rsid w:val="00AC47A6"/>
    <w:rsid w:val="00AC5345"/>
    <w:rsid w:val="00AC6637"/>
    <w:rsid w:val="00AD5001"/>
    <w:rsid w:val="00AF5146"/>
    <w:rsid w:val="00AF7E41"/>
    <w:rsid w:val="00B0265F"/>
    <w:rsid w:val="00B0692B"/>
    <w:rsid w:val="00B30C97"/>
    <w:rsid w:val="00B505BC"/>
    <w:rsid w:val="00B57BBD"/>
    <w:rsid w:val="00B64841"/>
    <w:rsid w:val="00B759EA"/>
    <w:rsid w:val="00B77F2E"/>
    <w:rsid w:val="00BA204D"/>
    <w:rsid w:val="00BA7304"/>
    <w:rsid w:val="00BC014F"/>
    <w:rsid w:val="00BC4DE3"/>
    <w:rsid w:val="00BD3025"/>
    <w:rsid w:val="00BD34D5"/>
    <w:rsid w:val="00C006CD"/>
    <w:rsid w:val="00C06889"/>
    <w:rsid w:val="00C44D88"/>
    <w:rsid w:val="00C50276"/>
    <w:rsid w:val="00C55A77"/>
    <w:rsid w:val="00C57746"/>
    <w:rsid w:val="00C663FA"/>
    <w:rsid w:val="00C71D5F"/>
    <w:rsid w:val="00C727E9"/>
    <w:rsid w:val="00C76055"/>
    <w:rsid w:val="00C94719"/>
    <w:rsid w:val="00CB4AD4"/>
    <w:rsid w:val="00CB4E1F"/>
    <w:rsid w:val="00CB5BC2"/>
    <w:rsid w:val="00CC3EF8"/>
    <w:rsid w:val="00CC519B"/>
    <w:rsid w:val="00CD2D65"/>
    <w:rsid w:val="00CD513B"/>
    <w:rsid w:val="00CD7A7A"/>
    <w:rsid w:val="00CE6E00"/>
    <w:rsid w:val="00CF4E89"/>
    <w:rsid w:val="00CF77FF"/>
    <w:rsid w:val="00D0628A"/>
    <w:rsid w:val="00D13468"/>
    <w:rsid w:val="00D13527"/>
    <w:rsid w:val="00D14BDA"/>
    <w:rsid w:val="00D346A5"/>
    <w:rsid w:val="00D40A92"/>
    <w:rsid w:val="00D46BD4"/>
    <w:rsid w:val="00D4790B"/>
    <w:rsid w:val="00D53400"/>
    <w:rsid w:val="00D558C8"/>
    <w:rsid w:val="00D61757"/>
    <w:rsid w:val="00D721AB"/>
    <w:rsid w:val="00D736C6"/>
    <w:rsid w:val="00D75268"/>
    <w:rsid w:val="00D77231"/>
    <w:rsid w:val="00D87106"/>
    <w:rsid w:val="00D90964"/>
    <w:rsid w:val="00D93534"/>
    <w:rsid w:val="00D94D23"/>
    <w:rsid w:val="00D95C82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D79C3"/>
    <w:rsid w:val="00DE26CF"/>
    <w:rsid w:val="00DE7154"/>
    <w:rsid w:val="00DF2FBF"/>
    <w:rsid w:val="00E14775"/>
    <w:rsid w:val="00E25220"/>
    <w:rsid w:val="00E26DEB"/>
    <w:rsid w:val="00E375A2"/>
    <w:rsid w:val="00E46B52"/>
    <w:rsid w:val="00E52621"/>
    <w:rsid w:val="00E57549"/>
    <w:rsid w:val="00E57A0C"/>
    <w:rsid w:val="00E6511D"/>
    <w:rsid w:val="00E77C55"/>
    <w:rsid w:val="00E77E8A"/>
    <w:rsid w:val="00E77FFE"/>
    <w:rsid w:val="00E8060F"/>
    <w:rsid w:val="00E8582B"/>
    <w:rsid w:val="00E96518"/>
    <w:rsid w:val="00EB72E6"/>
    <w:rsid w:val="00EC7ECD"/>
    <w:rsid w:val="00ED077D"/>
    <w:rsid w:val="00EE1B16"/>
    <w:rsid w:val="00EF0103"/>
    <w:rsid w:val="00EF27CF"/>
    <w:rsid w:val="00F04829"/>
    <w:rsid w:val="00F126C1"/>
    <w:rsid w:val="00F12E3B"/>
    <w:rsid w:val="00F14EA8"/>
    <w:rsid w:val="00F17E00"/>
    <w:rsid w:val="00F20EB8"/>
    <w:rsid w:val="00F237C2"/>
    <w:rsid w:val="00F360EA"/>
    <w:rsid w:val="00F50497"/>
    <w:rsid w:val="00F53221"/>
    <w:rsid w:val="00F63240"/>
    <w:rsid w:val="00F97F41"/>
    <w:rsid w:val="00FA6EE5"/>
    <w:rsid w:val="00FA7696"/>
    <w:rsid w:val="00FB172E"/>
    <w:rsid w:val="00FB2027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60F4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a4"/>
    <w:uiPriority w:val="11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basedOn w:val="a0"/>
    <w:link w:val="a3"/>
    <w:uiPriority w:val="11"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uiPriority w:val="39"/>
    <w:qFormat/>
    <w:rsid w:val="00D062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67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58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14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19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0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69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2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2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511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80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5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97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14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06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21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8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4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6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7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4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8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86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00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0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1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454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2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51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56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57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350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3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1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56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9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6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31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7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78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6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82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1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977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1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21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550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29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10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2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5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78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148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079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943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686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79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8780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53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370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64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1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4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2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7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7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12663-458D-4991-B57F-3721B68BE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5192</TotalTime>
  <Pages>2</Pages>
  <Words>299</Words>
  <Characters>1707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81</cp:revision>
  <dcterms:created xsi:type="dcterms:W3CDTF">2021-01-11T12:36:00Z</dcterms:created>
  <dcterms:modified xsi:type="dcterms:W3CDTF">2022-01-10T09:55:00Z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(3)3M5piokR47CD+tGOwN9B7SE8EjzR4ZmZRi/8b7nQqoQ8fUOqgJZ8TM4leMRvO0sPZAwTvSZW
r47/Dck6QTTtzDRemHWGEu0v5zf51hCbv4h05QUCp4k75xyT0fEhx8pkwzabbZFMr5sXJ8SL
QU9YMB36N5Nf89UXtdBVTy9U5WkP4DFjInbpBMt8C9hgKk06eL6g4IUveUUQIeQm6p0xFi55
/iSTYMTt1Y4r9z2IdS</vt:lpwstr>
  </property>
  <property fmtid="{D5CDD505-2E9C-101B-9397-08002B2CF9AE}" pid="3" name="_2015_ms_pID_7253431">
    <vt:lpwstr>Wh+HAC/FqOUJI4gHgyuLzOtVvF+cyk2XqrsifPGz/fGHav1JI9xng7
ldjCQCTWu7dTjDhFVxVyesWhhMysPxw63vPcifh/pBYRg3gnImcw5MUvFNnKABmhByx0+NEs
q0BIN16S9apu/5+Yc8mZI5v35kBZ4wwg9wqASNc8Cey3bFt6yYsS1JNUHQF4xBeKuK3yn+6u
eitcLDYd69Y1+WVgaq9SP5PaNiK4ciExi7kV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1641551166</vt:lpwstr>
  </property>
</Properties>
</file>